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EF" w:rsidRPr="00330A19" w:rsidRDefault="00A97109" w:rsidP="009C17EF">
      <w:pPr>
        <w:ind w:left="567" w:hanging="567"/>
        <w:jc w:val="center"/>
        <w:rPr>
          <w:b/>
          <w:bCs/>
          <w:iCs/>
          <w:color w:val="000000" w:themeColor="text1"/>
          <w:sz w:val="32"/>
          <w:szCs w:val="32"/>
          <w:lang w:val="en-AU"/>
        </w:rPr>
      </w:pPr>
      <w:r>
        <w:rPr>
          <w:b/>
          <w:bCs/>
          <w:i/>
          <w:iCs/>
          <w:noProof/>
          <w:color w:val="808080" w:themeColor="background1" w:themeShade="80"/>
          <w:sz w:val="22"/>
          <w:lang w:val="en-IN" w:eastAsia="en-IN"/>
        </w:rPr>
        <mc:AlternateContent>
          <mc:Choice Requires="wps">
            <w:drawing>
              <wp:anchor distT="0" distB="0" distL="114300" distR="114300" simplePos="0" relativeHeight="251662335" behindDoc="1" locked="0" layoutInCell="1" allowOverlap="1">
                <wp:simplePos x="0" y="0"/>
                <wp:positionH relativeFrom="column">
                  <wp:posOffset>5467350</wp:posOffset>
                </wp:positionH>
                <wp:positionV relativeFrom="paragraph">
                  <wp:posOffset>114300</wp:posOffset>
                </wp:positionV>
                <wp:extent cx="1304925" cy="1466850"/>
                <wp:effectExtent l="12065" t="9525" r="698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46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50AA0" id="Rectangle 8" o:spid="_x0000_s1026" style="position:absolute;margin-left:430.5pt;margin-top:9pt;width:102.75pt;height:115.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"/>
            </w:pict>
          </mc:Fallback>
        </mc:AlternateContent>
      </w:r>
      <w:r w:rsidR="009C17EF" w:rsidRPr="00330A19">
        <w:rPr>
          <w:b/>
          <w:bCs/>
          <w:iCs/>
          <w:color w:val="000000" w:themeColor="text1"/>
          <w:sz w:val="32"/>
          <w:szCs w:val="32"/>
          <w:lang w:val="en-AU"/>
        </w:rPr>
        <w:t>Student/Parent Agreement</w:t>
      </w:r>
    </w:p>
    <w:p w:rsidR="009C17EF" w:rsidRPr="00342AB0" w:rsidRDefault="009C17EF" w:rsidP="009C17EF">
      <w:pPr>
        <w:ind w:left="567" w:hanging="567"/>
        <w:rPr>
          <w:b/>
          <w:bCs/>
          <w:i/>
          <w:iCs/>
          <w:color w:val="808080" w:themeColor="background1" w:themeShade="80"/>
          <w:sz w:val="22"/>
          <w:lang w:val="en-AU"/>
        </w:rPr>
      </w:pPr>
    </w:p>
    <w:p w:rsidR="009C17EF" w:rsidRDefault="009C17EF" w:rsidP="009C17EF">
      <w:pPr>
        <w:ind w:left="567" w:hanging="567"/>
        <w:rPr>
          <w:bCs/>
          <w:iCs/>
          <w:lang w:val="en-AU"/>
        </w:rPr>
      </w:pPr>
      <w:r>
        <w:rPr>
          <w:b/>
          <w:bCs/>
          <w:iCs/>
          <w:lang w:val="en-AU"/>
        </w:rPr>
        <w:t>Student’s name:</w:t>
      </w:r>
      <w:r>
        <w:rPr>
          <w:b/>
          <w:bCs/>
          <w:iCs/>
          <w:lang w:val="en-AU"/>
        </w:rPr>
        <w:tab/>
      </w:r>
      <w:r>
        <w:rPr>
          <w:b/>
          <w:bCs/>
          <w:iCs/>
          <w:lang w:val="en-AU"/>
        </w:rPr>
        <w:tab/>
      </w:r>
      <w:r>
        <w:rPr>
          <w:b/>
          <w:bCs/>
          <w:iCs/>
          <w:lang w:val="en-AU"/>
        </w:rPr>
        <w:tab/>
        <w:t xml:space="preserve">                       C</w:t>
      </w:r>
      <w:r w:rsidRPr="00342AB0">
        <w:rPr>
          <w:b/>
          <w:bCs/>
          <w:iCs/>
          <w:lang w:val="en-AU"/>
        </w:rPr>
        <w:t>lass</w:t>
      </w:r>
      <w:r>
        <w:rPr>
          <w:b/>
          <w:bCs/>
          <w:iCs/>
          <w:lang w:val="en-AU"/>
        </w:rPr>
        <w:t>/Age</w:t>
      </w:r>
      <w:r w:rsidRPr="00342AB0">
        <w:rPr>
          <w:b/>
          <w:bCs/>
          <w:iCs/>
          <w:lang w:val="en-AU"/>
        </w:rPr>
        <w:t xml:space="preserve">: </w:t>
      </w:r>
      <w:r>
        <w:rPr>
          <w:b/>
          <w:bCs/>
          <w:iCs/>
          <w:lang w:val="en-AU"/>
        </w:rPr>
        <w:tab/>
      </w:r>
    </w:p>
    <w:p w:rsidR="004F78C4" w:rsidRDefault="004F78C4" w:rsidP="004F78C4">
      <w:pPr>
        <w:ind w:left="567" w:hanging="567"/>
        <w:rPr>
          <w:bCs/>
          <w:iCs/>
          <w:lang w:val="en-AU"/>
        </w:rPr>
      </w:pP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r>
      <w:r>
        <w:rPr>
          <w:b/>
          <w:bCs/>
          <w:iCs/>
          <w:lang w:val="en-AU"/>
        </w:rPr>
        <w:tab/>
        <w:t xml:space="preserve">       Photograph</w:t>
      </w:r>
    </w:p>
    <w:p w:rsidR="009C17EF" w:rsidRDefault="009C17EF" w:rsidP="009C17EF">
      <w:pPr>
        <w:ind w:left="567" w:hanging="567"/>
        <w:rPr>
          <w:b/>
          <w:bCs/>
          <w:iCs/>
          <w:lang w:val="en-AU"/>
        </w:rPr>
      </w:pPr>
      <w:r>
        <w:rPr>
          <w:b/>
          <w:bCs/>
          <w:iCs/>
          <w:lang w:val="en-AU"/>
        </w:rPr>
        <w:t>Father’s name:</w:t>
      </w:r>
      <w:r>
        <w:rPr>
          <w:b/>
          <w:bCs/>
          <w:iCs/>
          <w:lang w:val="en-AU"/>
        </w:rPr>
        <w:tab/>
      </w:r>
      <w:r>
        <w:rPr>
          <w:b/>
          <w:bCs/>
          <w:iCs/>
          <w:lang w:val="en-AU"/>
        </w:rPr>
        <w:tab/>
      </w:r>
      <w:r>
        <w:rPr>
          <w:b/>
          <w:bCs/>
          <w:iCs/>
          <w:lang w:val="en-AU"/>
        </w:rPr>
        <w:tab/>
      </w:r>
      <w:r>
        <w:rPr>
          <w:b/>
          <w:bCs/>
          <w:iCs/>
          <w:lang w:val="en-AU"/>
        </w:rPr>
        <w:tab/>
      </w:r>
      <w:r w:rsidR="009D4E38">
        <w:rPr>
          <w:b/>
          <w:bCs/>
          <w:iCs/>
          <w:lang w:val="en-AU"/>
        </w:rPr>
        <w:t xml:space="preserve">          </w:t>
      </w:r>
      <w:r>
        <w:rPr>
          <w:b/>
          <w:bCs/>
          <w:iCs/>
          <w:lang w:val="en-AU"/>
        </w:rPr>
        <w:t>Email:</w:t>
      </w:r>
      <w:r>
        <w:rPr>
          <w:b/>
          <w:bCs/>
          <w:iCs/>
          <w:lang w:val="en-AU"/>
        </w:rPr>
        <w:tab/>
      </w:r>
      <w:r>
        <w:rPr>
          <w:b/>
          <w:bCs/>
          <w:iCs/>
          <w:lang w:val="en-AU"/>
        </w:rPr>
        <w:tab/>
        <w:t xml:space="preserve">  </w:t>
      </w:r>
      <w:r w:rsidR="009D4E38">
        <w:rPr>
          <w:b/>
          <w:bCs/>
          <w:iCs/>
          <w:lang w:val="en-AU"/>
        </w:rPr>
        <w:t xml:space="preserve">                                           </w:t>
      </w:r>
      <w:r>
        <w:rPr>
          <w:b/>
          <w:bCs/>
          <w:iCs/>
          <w:lang w:val="en-AU"/>
        </w:rPr>
        <w:t xml:space="preserve"> (paste/ scan</w:t>
      </w:r>
    </w:p>
    <w:p w:rsidR="009C17EF" w:rsidRDefault="009C17EF" w:rsidP="009C17EF">
      <w:pPr>
        <w:ind w:left="4320" w:hanging="4320"/>
        <w:rPr>
          <w:b/>
          <w:bCs/>
          <w:iCs/>
          <w:lang w:val="en-AU"/>
        </w:rPr>
      </w:pPr>
      <w:r>
        <w:rPr>
          <w:b/>
          <w:bCs/>
          <w:iCs/>
          <w:lang w:val="en-AU"/>
        </w:rPr>
        <w:t>Phone:</w:t>
      </w:r>
      <w:r w:rsidR="004F78C4">
        <w:rPr>
          <w:b/>
          <w:bCs/>
          <w:iCs/>
          <w:lang w:val="en-AU"/>
        </w:rPr>
        <w:tab/>
      </w:r>
      <w:r w:rsidR="004F78C4">
        <w:rPr>
          <w:b/>
          <w:bCs/>
          <w:iCs/>
          <w:lang w:val="en-AU"/>
        </w:rPr>
        <w:tab/>
      </w:r>
      <w:r w:rsidR="004F78C4">
        <w:rPr>
          <w:b/>
          <w:bCs/>
          <w:iCs/>
          <w:lang w:val="en-AU"/>
        </w:rPr>
        <w:tab/>
      </w:r>
      <w:r w:rsidR="004F78C4">
        <w:rPr>
          <w:b/>
          <w:bCs/>
          <w:iCs/>
          <w:lang w:val="en-AU"/>
        </w:rPr>
        <w:tab/>
      </w:r>
      <w:r w:rsidR="004F78C4">
        <w:rPr>
          <w:b/>
          <w:bCs/>
          <w:iCs/>
          <w:lang w:val="en-AU"/>
        </w:rPr>
        <w:tab/>
      </w:r>
      <w:r w:rsidR="009D4E38">
        <w:rPr>
          <w:b/>
          <w:bCs/>
          <w:iCs/>
          <w:lang w:val="en-AU"/>
        </w:rPr>
        <w:t xml:space="preserve">                                 </w:t>
      </w:r>
      <w:r w:rsidR="004F78C4">
        <w:rPr>
          <w:b/>
          <w:bCs/>
          <w:iCs/>
          <w:lang w:val="en-AU"/>
        </w:rPr>
        <w:t xml:space="preserve">&amp; place here)                   </w:t>
      </w:r>
    </w:p>
    <w:p w:rsidR="009C17EF" w:rsidRDefault="009C17EF" w:rsidP="009C17EF">
      <w:pPr>
        <w:ind w:left="4320" w:hanging="4320"/>
        <w:rPr>
          <w:b/>
          <w:bCs/>
          <w:iCs/>
          <w:lang w:val="en-AU"/>
        </w:rPr>
      </w:pPr>
      <w:r>
        <w:rPr>
          <w:b/>
          <w:bCs/>
          <w:iCs/>
          <w:lang w:val="en-AU"/>
        </w:rPr>
        <w:t>Mother’s name:</w:t>
      </w:r>
      <w:r>
        <w:rPr>
          <w:b/>
          <w:bCs/>
          <w:iCs/>
          <w:lang w:val="en-AU"/>
        </w:rPr>
        <w:tab/>
        <w:t xml:space="preserve">          Email:</w:t>
      </w:r>
      <w:r>
        <w:rPr>
          <w:b/>
          <w:bCs/>
          <w:iCs/>
          <w:lang w:val="en-AU"/>
        </w:rPr>
        <w:tab/>
      </w:r>
      <w:r>
        <w:rPr>
          <w:b/>
          <w:bCs/>
          <w:iCs/>
          <w:lang w:val="en-AU"/>
        </w:rPr>
        <w:tab/>
      </w:r>
    </w:p>
    <w:p w:rsidR="009C17EF" w:rsidRDefault="009C17EF" w:rsidP="009C17EF">
      <w:pPr>
        <w:ind w:left="4320" w:hanging="4320"/>
        <w:rPr>
          <w:bCs/>
          <w:iCs/>
          <w:lang w:val="en-AU"/>
        </w:rPr>
      </w:pPr>
      <w:r>
        <w:rPr>
          <w:b/>
          <w:bCs/>
          <w:iCs/>
          <w:lang w:val="en-AU"/>
        </w:rPr>
        <w:t xml:space="preserve">Phone:              </w:t>
      </w:r>
      <w:r>
        <w:rPr>
          <w:b/>
          <w:bCs/>
          <w:iCs/>
          <w:lang w:val="en-AU"/>
        </w:rPr>
        <w:tab/>
      </w:r>
      <w:r>
        <w:rPr>
          <w:b/>
          <w:bCs/>
          <w:iCs/>
          <w:lang w:val="en-AU"/>
        </w:rPr>
        <w:tab/>
      </w:r>
      <w:r>
        <w:rPr>
          <w:b/>
          <w:bCs/>
          <w:iCs/>
          <w:lang w:val="en-AU"/>
        </w:rPr>
        <w:tab/>
      </w:r>
    </w:p>
    <w:p w:rsidR="009C17EF" w:rsidRPr="00F769B3" w:rsidRDefault="009C17EF" w:rsidP="009C17EF">
      <w:pPr>
        <w:ind w:left="567" w:hanging="567"/>
        <w:rPr>
          <w:rFonts w:ascii="Tahoma" w:hAnsi="Tahoma" w:cs="Tahoma"/>
          <w:b/>
          <w:bCs/>
          <w:iCs/>
          <w:sz w:val="22"/>
          <w:szCs w:val="22"/>
          <w:lang w:val="en-AU"/>
        </w:rPr>
      </w:pPr>
    </w:p>
    <w:p w:rsidR="009C17EF" w:rsidRPr="00F769B3" w:rsidRDefault="009C17EF" w:rsidP="009C17EF">
      <w:pPr>
        <w:jc w:val="both"/>
        <w:rPr>
          <w:rFonts w:ascii="Tahoma" w:hAnsi="Tahoma" w:cs="Tahoma"/>
          <w:bCs/>
          <w:iCs/>
          <w:sz w:val="22"/>
          <w:szCs w:val="22"/>
          <w:lang w:val="en-AU"/>
        </w:rPr>
      </w:pPr>
      <w:r w:rsidRPr="00F769B3">
        <w:rPr>
          <w:rFonts w:ascii="Tahoma" w:hAnsi="Tahoma" w:cs="Tahoma"/>
          <w:bCs/>
          <w:iCs/>
          <w:sz w:val="22"/>
          <w:szCs w:val="22"/>
          <w:lang w:val="en-AU"/>
        </w:rPr>
        <w:t>This Educational program’s endeavour is to provide a curriculum that is relevant for the class 10/11 student (15+ years) and will attempt to help students actualise their potential and become active contributors to society, in later life.  We believe that these experiences will develop into meaningful character-building qualities.  It is the responsibility of all of us the teachers, assistants, volunteers, parents</w:t>
      </w:r>
      <w:r w:rsidR="004F78C4">
        <w:rPr>
          <w:rFonts w:ascii="Tahoma" w:hAnsi="Tahoma" w:cs="Tahoma"/>
          <w:bCs/>
          <w:iCs/>
          <w:sz w:val="22"/>
          <w:szCs w:val="22"/>
          <w:lang w:val="en-AU"/>
        </w:rPr>
        <w:t xml:space="preserve"> and students to maintain </w:t>
      </w:r>
      <w:r w:rsidRPr="00F769B3">
        <w:rPr>
          <w:rFonts w:ascii="Tahoma" w:hAnsi="Tahoma" w:cs="Tahoma"/>
          <w:bCs/>
          <w:iCs/>
          <w:sz w:val="22"/>
          <w:szCs w:val="22"/>
          <w:lang w:val="en-AU"/>
        </w:rPr>
        <w:t>honesty, grace, courtesy, respect, care and tenacity, during this program.</w:t>
      </w:r>
    </w:p>
    <w:p w:rsidR="009C17EF" w:rsidRPr="00F769B3" w:rsidRDefault="009C17EF" w:rsidP="009C17EF">
      <w:pPr>
        <w:ind w:left="567" w:hanging="567"/>
        <w:rPr>
          <w:rFonts w:ascii="Tahoma" w:hAnsi="Tahoma" w:cs="Tahoma"/>
          <w:bCs/>
          <w:iCs/>
          <w:sz w:val="22"/>
          <w:szCs w:val="22"/>
          <w:lang w:val="en-AU"/>
        </w:rPr>
      </w:pPr>
    </w:p>
    <w:p w:rsidR="009C17EF" w:rsidRPr="00F769B3" w:rsidRDefault="009C17EF" w:rsidP="009C17EF">
      <w:pPr>
        <w:ind w:left="567" w:hanging="567"/>
        <w:rPr>
          <w:rFonts w:ascii="Tahoma" w:hAnsi="Tahoma" w:cs="Tahoma"/>
          <w:b/>
          <w:bCs/>
          <w:iCs/>
          <w:sz w:val="20"/>
          <w:szCs w:val="20"/>
          <w:u w:val="single"/>
          <w:lang w:val="en-AU"/>
        </w:rPr>
      </w:pPr>
      <w:r w:rsidRPr="00F769B3">
        <w:rPr>
          <w:rFonts w:ascii="Tahoma" w:hAnsi="Tahoma" w:cs="Tahoma"/>
          <w:b/>
          <w:bCs/>
          <w:iCs/>
          <w:sz w:val="20"/>
          <w:szCs w:val="20"/>
          <w:u w:val="single"/>
          <w:lang w:val="en-AU"/>
        </w:rPr>
        <w:t>Program Expectations: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participate with determination, spirit and to the best of your ability.</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 xml:space="preserve">To work </w:t>
      </w:r>
      <w:r w:rsidRPr="00F769B3">
        <w:rPr>
          <w:rFonts w:ascii="Tahoma" w:hAnsi="Tahoma" w:cs="Tahoma"/>
          <w:b/>
          <w:bCs/>
          <w:iCs/>
          <w:sz w:val="20"/>
          <w:szCs w:val="20"/>
          <w:lang w:val="en-AU"/>
        </w:rPr>
        <w:t>cooperatively with your</w:t>
      </w:r>
      <w:r w:rsidRPr="00F769B3">
        <w:rPr>
          <w:rFonts w:ascii="Tahoma" w:hAnsi="Tahoma" w:cs="Tahoma"/>
          <w:bCs/>
          <w:iCs/>
          <w:sz w:val="20"/>
          <w:szCs w:val="20"/>
          <w:lang w:val="en-AU"/>
        </w:rPr>
        <w:t xml:space="preserve"> group, teacher(s) and assistant(s).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be a positive and reliable member of a group.</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do your share of the duties and other allocated jobs.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have fun and have lots of laughs.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uphold qualities of resilience and fairness as well as a demonstrated respect for other people in general.</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make sure that your priorities for the fortnight are the Education program first, my group second and myself third.</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To make sure that I encourage and support my fellow classmates whenever possible.</w:t>
      </w:r>
    </w:p>
    <w:p w:rsidR="009C17EF" w:rsidRPr="00F769B3" w:rsidRDefault="009C17EF" w:rsidP="009C17EF">
      <w:pPr>
        <w:ind w:left="567" w:hanging="567"/>
        <w:rPr>
          <w:rFonts w:ascii="Tahoma" w:hAnsi="Tahoma" w:cs="Tahoma"/>
          <w:bCs/>
          <w:iCs/>
          <w:sz w:val="20"/>
          <w:szCs w:val="20"/>
          <w:lang w:val="en-AU"/>
        </w:rPr>
      </w:pPr>
    </w:p>
    <w:p w:rsidR="009C17EF" w:rsidRPr="00F769B3" w:rsidRDefault="009C17EF" w:rsidP="009C17EF">
      <w:pPr>
        <w:ind w:left="567" w:hanging="567"/>
        <w:rPr>
          <w:rFonts w:ascii="Tahoma" w:hAnsi="Tahoma" w:cs="Tahoma"/>
          <w:b/>
          <w:bCs/>
          <w:iCs/>
          <w:sz w:val="20"/>
          <w:szCs w:val="20"/>
          <w:u w:val="single"/>
          <w:lang w:val="en-AU"/>
        </w:rPr>
      </w:pPr>
      <w:r w:rsidRPr="00F769B3">
        <w:rPr>
          <w:rFonts w:ascii="Tahoma" w:hAnsi="Tahoma" w:cs="Tahoma"/>
          <w:b/>
          <w:bCs/>
          <w:iCs/>
          <w:sz w:val="20"/>
          <w:szCs w:val="20"/>
          <w:u w:val="single"/>
          <w:lang w:val="en-AU"/>
        </w:rPr>
        <w:t>Other Expectations: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Abide by the rules of road travel and accommodation, as outlined in the camp information.</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Remember that this is a program that is governed by rules and consequences for the entire camp.</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Remember that we are visitors and that we are representing our country and ourselves.  We need to be able to trust that you will be able to make acceptable decisions and act respectfully with each other and all who you come in contact with.</w:t>
      </w:r>
    </w:p>
    <w:p w:rsidR="009C17EF" w:rsidRPr="00F769B3" w:rsidRDefault="009C17EF" w:rsidP="009C17EF">
      <w:pPr>
        <w:ind w:left="567" w:hanging="567"/>
        <w:rPr>
          <w:rFonts w:ascii="Tahoma" w:hAnsi="Tahoma" w:cs="Tahoma"/>
          <w:bCs/>
          <w:iCs/>
          <w:sz w:val="20"/>
          <w:szCs w:val="20"/>
          <w:lang w:val="en-AU"/>
        </w:rPr>
      </w:pPr>
    </w:p>
    <w:p w:rsidR="009C17EF" w:rsidRPr="00F769B3" w:rsidRDefault="009C17EF" w:rsidP="009C17EF">
      <w:pPr>
        <w:ind w:left="567" w:hanging="567"/>
        <w:rPr>
          <w:rFonts w:ascii="Tahoma" w:hAnsi="Tahoma" w:cs="Tahoma"/>
          <w:b/>
          <w:bCs/>
          <w:iCs/>
          <w:sz w:val="20"/>
          <w:szCs w:val="20"/>
          <w:u w:val="single"/>
          <w:lang w:val="en-AU"/>
        </w:rPr>
      </w:pPr>
      <w:r w:rsidRPr="00F769B3">
        <w:rPr>
          <w:rFonts w:ascii="Tahoma" w:hAnsi="Tahoma" w:cs="Tahoma"/>
          <w:b/>
          <w:bCs/>
          <w:iCs/>
          <w:sz w:val="20"/>
          <w:szCs w:val="20"/>
          <w:u w:val="single"/>
          <w:lang w:val="en-AU"/>
        </w:rPr>
        <w:t>Range of Consequences: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Student may not be permitted to participate in all activities as determined by the teacher(s) in charge.</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The student is sent home.  This will only be done in consultation with a teacher /adult/ parent in exceptional circumstances.  Expenses will need to be covered by parents or parents will need to collect their child.</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The student is suspended from lessons.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Any other consequences determined by the teacher.</w:t>
      </w:r>
    </w:p>
    <w:p w:rsidR="009C17EF" w:rsidRPr="00F769B3" w:rsidRDefault="009C17EF" w:rsidP="009C17EF">
      <w:pPr>
        <w:ind w:left="567" w:hanging="567"/>
        <w:rPr>
          <w:rFonts w:ascii="Tahoma" w:hAnsi="Tahoma" w:cs="Tahoma"/>
          <w:bCs/>
          <w:iCs/>
          <w:sz w:val="20"/>
          <w:szCs w:val="20"/>
          <w:lang w:val="en-AU"/>
        </w:rPr>
      </w:pPr>
    </w:p>
    <w:p w:rsidR="009C17EF" w:rsidRPr="00F769B3" w:rsidRDefault="009C17EF" w:rsidP="009C17EF">
      <w:pPr>
        <w:rPr>
          <w:rFonts w:ascii="Tahoma" w:hAnsi="Tahoma" w:cs="Tahoma"/>
          <w:bCs/>
          <w:iCs/>
          <w:sz w:val="20"/>
          <w:szCs w:val="20"/>
          <w:lang w:val="en-AU"/>
        </w:rPr>
      </w:pPr>
      <w:r w:rsidRPr="00F769B3">
        <w:rPr>
          <w:rFonts w:ascii="Tahoma" w:hAnsi="Tahoma" w:cs="Tahoma"/>
          <w:bCs/>
          <w:iCs/>
          <w:sz w:val="20"/>
          <w:szCs w:val="20"/>
          <w:lang w:val="en-AU"/>
        </w:rPr>
        <w:t>If it is necessary for a student to be sent home, the parent’s will be notified and arrangement will be made to bring the student home.  Please note that the family of the student concerned will need to meet the costs of this action.</w:t>
      </w:r>
    </w:p>
    <w:p w:rsidR="009C17EF" w:rsidRPr="00F769B3" w:rsidRDefault="009C17EF" w:rsidP="009C17EF">
      <w:pPr>
        <w:ind w:left="567" w:hanging="567"/>
        <w:rPr>
          <w:rFonts w:ascii="Tahoma" w:hAnsi="Tahoma" w:cs="Tahoma"/>
          <w:bCs/>
          <w:iCs/>
          <w:sz w:val="20"/>
          <w:szCs w:val="20"/>
          <w:lang w:val="en-AU"/>
        </w:rPr>
      </w:pPr>
    </w:p>
    <w:p w:rsidR="009C17EF" w:rsidRPr="00F769B3" w:rsidRDefault="009C17EF" w:rsidP="009C17EF">
      <w:pPr>
        <w:ind w:left="567" w:hanging="567"/>
        <w:rPr>
          <w:rFonts w:ascii="Tahoma" w:hAnsi="Tahoma" w:cs="Tahoma"/>
          <w:bCs/>
          <w:iCs/>
          <w:sz w:val="20"/>
          <w:szCs w:val="20"/>
          <w:u w:val="single"/>
          <w:lang w:val="en-AU"/>
        </w:rPr>
      </w:pPr>
      <w:r w:rsidRPr="00F769B3">
        <w:rPr>
          <w:rFonts w:ascii="Tahoma" w:hAnsi="Tahoma" w:cs="Tahoma"/>
          <w:b/>
          <w:bCs/>
          <w:iCs/>
          <w:sz w:val="20"/>
          <w:szCs w:val="20"/>
          <w:u w:val="single"/>
          <w:lang w:val="en-AU"/>
        </w:rPr>
        <w:t>AGREEMENT:</w:t>
      </w:r>
    </w:p>
    <w:p w:rsidR="009C17EF" w:rsidRPr="00F769B3" w:rsidRDefault="009C17EF" w:rsidP="009C17EF">
      <w:pPr>
        <w:pStyle w:val="ListParagraph"/>
        <w:ind w:left="567" w:hanging="567"/>
        <w:rPr>
          <w:rFonts w:ascii="Tahoma" w:hAnsi="Tahoma" w:cs="Tahoma"/>
          <w:bCs/>
          <w:iCs/>
          <w:sz w:val="20"/>
          <w:szCs w:val="20"/>
          <w:lang w:val="en-AU"/>
        </w:rPr>
      </w:pP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I agree to the above expectations and understand the consequences of failure to meet these expectations.</w:t>
      </w:r>
    </w:p>
    <w:p w:rsidR="009C17EF" w:rsidRPr="00F769B3" w:rsidRDefault="009C17EF" w:rsidP="009C17EF">
      <w:pPr>
        <w:pStyle w:val="ListParagraph"/>
        <w:numPr>
          <w:ilvl w:val="0"/>
          <w:numId w:val="1"/>
        </w:numPr>
        <w:ind w:left="567" w:hanging="567"/>
        <w:rPr>
          <w:rFonts w:ascii="Tahoma" w:hAnsi="Tahoma" w:cs="Tahoma"/>
          <w:bCs/>
          <w:iCs/>
          <w:sz w:val="20"/>
          <w:szCs w:val="20"/>
          <w:lang w:val="en-AU"/>
        </w:rPr>
      </w:pPr>
      <w:r w:rsidRPr="00F769B3">
        <w:rPr>
          <w:rFonts w:ascii="Tahoma" w:hAnsi="Tahoma" w:cs="Tahoma"/>
          <w:bCs/>
          <w:iCs/>
          <w:sz w:val="20"/>
          <w:szCs w:val="20"/>
          <w:lang w:val="en-AU"/>
        </w:rPr>
        <w:t>I understand and accept the consequences of any inappropriate behaviour.</w:t>
      </w:r>
    </w:p>
    <w:p w:rsidR="009C17EF" w:rsidRPr="00F769B3" w:rsidRDefault="00A97109" w:rsidP="009C17EF">
      <w:pPr>
        <w:ind w:left="567" w:hanging="567"/>
        <w:rPr>
          <w:rFonts w:ascii="Tahoma" w:hAnsi="Tahoma" w:cs="Tahoma"/>
          <w:bCs/>
          <w:iCs/>
          <w:sz w:val="22"/>
          <w:szCs w:val="22"/>
          <w:lang w:val="en-AU"/>
        </w:rPr>
      </w:pPr>
      <w:r>
        <w:rPr>
          <w:rFonts w:ascii="Tahoma" w:hAnsi="Tahoma" w:cs="Tahoma"/>
          <w:bCs/>
          <w:iCs/>
          <w:noProof/>
          <w:sz w:val="22"/>
          <w:szCs w:val="22"/>
          <w:lang w:val="en-IN" w:eastAsia="en-IN"/>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50165</wp:posOffset>
                </wp:positionV>
                <wp:extent cx="342900" cy="342900"/>
                <wp:effectExtent l="0" t="0" r="0" b="0"/>
                <wp:wrapSquare wrapText="bothSides"/>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5.5pt;margin-top:3.9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" filled="f" stroked="f">
                <v:path arrowok="t"/>
                <v:textbo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v:textbox>
                <w10:wrap type="square"/>
              </v:shape>
            </w:pict>
          </mc:Fallback>
        </mc:AlternateContent>
      </w:r>
    </w:p>
    <w:p w:rsidR="009C17EF" w:rsidRPr="00F769B3" w:rsidRDefault="009C17EF" w:rsidP="009C17EF">
      <w:pPr>
        <w:ind w:left="567" w:hanging="567"/>
        <w:rPr>
          <w:rFonts w:ascii="Tahoma" w:hAnsi="Tahoma" w:cs="Tahoma"/>
          <w:bCs/>
          <w:iCs/>
          <w:sz w:val="22"/>
          <w:szCs w:val="22"/>
          <w:lang w:val="en-AU"/>
        </w:rPr>
      </w:pPr>
      <w:r w:rsidRPr="00F769B3">
        <w:rPr>
          <w:rFonts w:ascii="Tahoma" w:hAnsi="Tahoma" w:cs="Tahoma"/>
          <w:bCs/>
          <w:iCs/>
          <w:sz w:val="22"/>
          <w:szCs w:val="22"/>
          <w:lang w:val="en-AU"/>
        </w:rPr>
        <w:t xml:space="preserve">Name: </w:t>
      </w:r>
      <w:r w:rsidRPr="00F769B3">
        <w:rPr>
          <w:rFonts w:ascii="Tahoma" w:hAnsi="Tahoma" w:cs="Tahoma"/>
          <w:bCs/>
          <w:iCs/>
          <w:sz w:val="22"/>
          <w:szCs w:val="22"/>
          <w:lang w:val="en-AU"/>
        </w:rPr>
        <w:tab/>
        <w:t>..................…………………………………….</w:t>
      </w:r>
    </w:p>
    <w:p w:rsidR="009C17EF" w:rsidRPr="00F769B3" w:rsidRDefault="00A97109" w:rsidP="009C17EF">
      <w:pPr>
        <w:ind w:left="567" w:hanging="567"/>
        <w:rPr>
          <w:rFonts w:ascii="Tahoma" w:hAnsi="Tahoma" w:cs="Tahoma"/>
          <w:bCs/>
          <w:iCs/>
          <w:sz w:val="22"/>
          <w:szCs w:val="22"/>
          <w:lang w:val="en-AU"/>
        </w:rPr>
      </w:pPr>
      <w:r>
        <w:rPr>
          <w:rFonts w:ascii="Tahoma" w:hAnsi="Tahoma" w:cs="Tahoma"/>
          <w:bCs/>
          <w:iCs/>
          <w:noProof/>
          <w:sz w:val="22"/>
          <w:szCs w:val="22"/>
          <w:lang w:val="en-IN" w:eastAsia="en-IN"/>
        </w:rPr>
        <mc:AlternateContent>
          <mc:Choice Requires="wps">
            <w:drawing>
              <wp:anchor distT="0" distB="0" distL="114300" distR="114300" simplePos="0" relativeHeight="251664384" behindDoc="0" locked="0" layoutInCell="1" allowOverlap="1">
                <wp:simplePos x="0" y="0"/>
                <wp:positionH relativeFrom="column">
                  <wp:posOffset>4543425</wp:posOffset>
                </wp:positionH>
                <wp:positionV relativeFrom="paragraph">
                  <wp:posOffset>55880</wp:posOffset>
                </wp:positionV>
                <wp:extent cx="342900" cy="342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7.75pt;margin-top:4.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" filled="f" stroked="f">
                <v:path arrowok="t"/>
                <v:textbo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v:textbox>
                <w10:wrap type="square"/>
              </v:shape>
            </w:pict>
          </mc:Fallback>
        </mc:AlternateContent>
      </w:r>
    </w:p>
    <w:p w:rsidR="009C17EF" w:rsidRPr="00F769B3" w:rsidRDefault="009C17EF" w:rsidP="009C17EF">
      <w:pPr>
        <w:ind w:left="567" w:hanging="567"/>
        <w:rPr>
          <w:rFonts w:ascii="Tahoma" w:hAnsi="Tahoma" w:cs="Tahoma"/>
          <w:bCs/>
          <w:iCs/>
          <w:sz w:val="22"/>
          <w:szCs w:val="22"/>
          <w:lang w:val="en-AU"/>
        </w:rPr>
      </w:pPr>
      <w:r w:rsidRPr="00F769B3">
        <w:rPr>
          <w:rFonts w:ascii="Tahoma" w:hAnsi="Tahoma" w:cs="Tahoma"/>
          <w:bCs/>
          <w:iCs/>
          <w:sz w:val="22"/>
          <w:szCs w:val="22"/>
          <w:lang w:val="en-AU"/>
        </w:rPr>
        <w:t xml:space="preserve">Student’s </w:t>
      </w:r>
      <w:proofErr w:type="gramStart"/>
      <w:r w:rsidRPr="00F769B3">
        <w:rPr>
          <w:rFonts w:ascii="Tahoma" w:hAnsi="Tahoma" w:cs="Tahoma"/>
          <w:bCs/>
          <w:iCs/>
          <w:sz w:val="22"/>
          <w:szCs w:val="22"/>
          <w:lang w:val="en-AU"/>
        </w:rPr>
        <w:t>Signature:..................................</w:t>
      </w:r>
      <w:proofErr w:type="gramEnd"/>
      <w:r w:rsidRPr="00F769B3">
        <w:rPr>
          <w:rFonts w:ascii="Tahoma" w:hAnsi="Tahoma" w:cs="Tahoma"/>
          <w:bCs/>
          <w:iCs/>
          <w:sz w:val="22"/>
          <w:szCs w:val="22"/>
          <w:lang w:val="en-AU"/>
        </w:rPr>
        <w:t>………………………………..</w:t>
      </w:r>
    </w:p>
    <w:p w:rsidR="009C17EF" w:rsidRPr="00F769B3" w:rsidRDefault="00A97109" w:rsidP="009C17EF">
      <w:pPr>
        <w:ind w:left="567" w:hanging="567"/>
        <w:rPr>
          <w:rFonts w:ascii="Tahoma" w:hAnsi="Tahoma" w:cs="Tahoma"/>
          <w:bCs/>
          <w:iCs/>
          <w:sz w:val="22"/>
          <w:szCs w:val="22"/>
          <w:lang w:val="en-AU"/>
        </w:rPr>
      </w:pPr>
      <w:r>
        <w:rPr>
          <w:rFonts w:ascii="Tahoma" w:hAnsi="Tahoma" w:cs="Tahoma"/>
          <w:bCs/>
          <w:iCs/>
          <w:noProof/>
          <w:sz w:val="22"/>
          <w:szCs w:val="22"/>
          <w:lang w:val="en-IN" w:eastAsia="en-IN"/>
        </w:rPr>
        <mc:AlternateContent>
          <mc:Choice Requires="wps">
            <w:drawing>
              <wp:anchor distT="0" distB="0" distL="114300" distR="114300" simplePos="0" relativeHeight="251665408" behindDoc="0" locked="0" layoutInCell="1" allowOverlap="1">
                <wp:simplePos x="0" y="0"/>
                <wp:positionH relativeFrom="column">
                  <wp:posOffset>5467350</wp:posOffset>
                </wp:positionH>
                <wp:positionV relativeFrom="paragraph">
                  <wp:posOffset>61595</wp:posOffset>
                </wp:positionV>
                <wp:extent cx="342900" cy="34290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30.5pt;margin-top:4.8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" filled="f" stroked="f">
                <v:path arrowok="t"/>
                <v:textbox>
                  <w:txbxContent>
                    <w:p w:rsidR="009C17EF" w:rsidRPr="008D6578" w:rsidRDefault="009C17EF" w:rsidP="009C17EF">
                      <w:r>
                        <w:rPr>
                          <w:rFonts w:ascii="Zapf Dingbats" w:hAnsi="Zapf Dingbats"/>
                          <w:color w:val="000000"/>
                          <w:sz w:val="48"/>
                        </w:rPr>
                        <w:sym w:font="Wingdings 2" w:char="F050"/>
                      </w:r>
                    </w:p>
                    <w:p w:rsidR="009C17EF" w:rsidRPr="00CA42D0" w:rsidRDefault="009C17EF" w:rsidP="009C17EF"/>
                  </w:txbxContent>
                </v:textbox>
                <w10:wrap type="square"/>
              </v:shape>
            </w:pict>
          </mc:Fallback>
        </mc:AlternateContent>
      </w:r>
    </w:p>
    <w:p w:rsidR="009C17EF" w:rsidRPr="004F78C4" w:rsidRDefault="009C17EF" w:rsidP="004F78C4">
      <w:pPr>
        <w:ind w:left="567" w:hanging="567"/>
        <w:rPr>
          <w:rFonts w:ascii="Tahoma" w:hAnsi="Tahoma" w:cs="Tahoma"/>
          <w:bCs/>
          <w:iCs/>
          <w:sz w:val="22"/>
          <w:szCs w:val="22"/>
          <w:lang w:val="en-AU"/>
        </w:rPr>
      </w:pPr>
      <w:r w:rsidRPr="00F769B3">
        <w:rPr>
          <w:rFonts w:ascii="Tahoma" w:hAnsi="Tahoma" w:cs="Tahoma"/>
          <w:bCs/>
          <w:iCs/>
          <w:sz w:val="22"/>
          <w:szCs w:val="22"/>
          <w:lang w:val="en-AU"/>
        </w:rPr>
        <w:t xml:space="preserve">Mother’s </w:t>
      </w:r>
      <w:proofErr w:type="gramStart"/>
      <w:r w:rsidRPr="00F769B3">
        <w:rPr>
          <w:rFonts w:ascii="Tahoma" w:hAnsi="Tahoma" w:cs="Tahoma"/>
          <w:bCs/>
          <w:iCs/>
          <w:sz w:val="22"/>
          <w:szCs w:val="22"/>
          <w:lang w:val="en-AU"/>
        </w:rPr>
        <w:t>signature:........</w:t>
      </w:r>
      <w:proofErr w:type="gramEnd"/>
      <w:r w:rsidRPr="00F769B3">
        <w:rPr>
          <w:rFonts w:ascii="Tahoma" w:hAnsi="Tahoma" w:cs="Tahoma"/>
          <w:bCs/>
          <w:iCs/>
          <w:sz w:val="22"/>
          <w:szCs w:val="22"/>
          <w:lang w:val="en-AU"/>
        </w:rPr>
        <w:t xml:space="preserve">…………………………… Father’s </w:t>
      </w:r>
      <w:r>
        <w:rPr>
          <w:rFonts w:ascii="Tahoma" w:hAnsi="Tahoma" w:cs="Tahoma"/>
          <w:bCs/>
          <w:iCs/>
          <w:sz w:val="22"/>
          <w:szCs w:val="22"/>
          <w:lang w:val="en-AU"/>
        </w:rPr>
        <w:t>sig</w:t>
      </w:r>
      <w:r w:rsidRPr="00F769B3">
        <w:rPr>
          <w:rFonts w:ascii="Tahoma" w:hAnsi="Tahoma" w:cs="Tahoma"/>
          <w:bCs/>
          <w:iCs/>
          <w:sz w:val="22"/>
          <w:szCs w:val="22"/>
          <w:lang w:val="en-AU"/>
        </w:rPr>
        <w:t>nature.........</w:t>
      </w:r>
      <w:r>
        <w:rPr>
          <w:rFonts w:ascii="Tahoma" w:hAnsi="Tahoma" w:cs="Tahoma"/>
          <w:bCs/>
          <w:iCs/>
          <w:sz w:val="22"/>
          <w:szCs w:val="22"/>
          <w:lang w:val="en-AU"/>
        </w:rPr>
        <w:t>.........</w:t>
      </w:r>
      <w:r w:rsidR="004F78C4">
        <w:rPr>
          <w:rFonts w:ascii="Tahoma" w:hAnsi="Tahoma" w:cs="Tahoma"/>
          <w:bCs/>
          <w:iCs/>
          <w:sz w:val="22"/>
          <w:szCs w:val="22"/>
          <w:lang w:val="en-AU"/>
        </w:rPr>
        <w:t>..............</w:t>
      </w:r>
    </w:p>
    <w:p w:rsidR="004D305B" w:rsidRDefault="004D305B"/>
    <w:sectPr w:rsidR="004D305B" w:rsidSect="00A97109">
      <w:headerReference w:type="even" r:id="rId7"/>
      <w:headerReference w:type="default" r:id="rId8"/>
      <w:footerReference w:type="even" r:id="rId9"/>
      <w:footerReference w:type="default" r:id="rId10"/>
      <w:headerReference w:type="first" r:id="rId11"/>
      <w:footerReference w:type="first" r:id="rId12"/>
      <w:pgSz w:w="11900" w:h="16840"/>
      <w:pgMar w:top="227" w:right="567" w:bottom="113" w:left="96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1AD" w:rsidRDefault="00A401AD" w:rsidP="008431F1">
      <w:r>
        <w:separator/>
      </w:r>
    </w:p>
  </w:endnote>
  <w:endnote w:type="continuationSeparator" w:id="0">
    <w:p w:rsidR="00A401AD" w:rsidRDefault="00A401AD" w:rsidP="0084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09" w:rsidRDefault="00A971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7D" w:rsidRPr="00830BED" w:rsidRDefault="00E5438D" w:rsidP="00F43763">
    <w:pPr>
      <w:pStyle w:val="Footer"/>
      <w:jc w:val="center"/>
      <w:rPr>
        <w:b/>
      </w:rPr>
    </w:pPr>
    <w:r>
      <w:rPr>
        <w:b/>
      </w:rPr>
      <w:t>Please mail this form to us</w:t>
    </w:r>
    <w:r w:rsidR="00AF1FC0">
      <w:rPr>
        <w:b/>
      </w:rPr>
      <w:t xml:space="preserve"> </w:t>
    </w:r>
    <w:r>
      <w:rPr>
        <w:b/>
      </w:rPr>
      <w:t>after submitting your registration</w:t>
    </w:r>
  </w:p>
  <w:p w:rsidR="00CA197D" w:rsidRDefault="00A401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09" w:rsidRDefault="00A971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1AD" w:rsidRDefault="00A401AD" w:rsidP="008431F1">
      <w:r>
        <w:separator/>
      </w:r>
    </w:p>
  </w:footnote>
  <w:footnote w:type="continuationSeparator" w:id="0">
    <w:p w:rsidR="00A401AD" w:rsidRDefault="00A401AD" w:rsidP="00843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09" w:rsidRDefault="00A971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2DC" w:rsidRDefault="00F722DC" w:rsidP="00F722DC">
    <w:pPr>
      <w:pStyle w:val="Heading2"/>
      <w:jc w:val="center"/>
    </w:pPr>
    <w:r>
      <w:rPr>
        <w:rStyle w:val="wsite-text"/>
      </w:rPr>
      <w:t>ENGINES &amp; BOAT BUILDING LESSON</w:t>
    </w:r>
    <w:r>
      <w:br/>
    </w:r>
    <w:r w:rsidR="00E651C5">
      <w:rPr>
        <w:rStyle w:val="wsite-text"/>
      </w:rPr>
      <w:t>26</w:t>
    </w:r>
    <w:r w:rsidR="00E651C5" w:rsidRPr="00E651C5">
      <w:rPr>
        <w:rStyle w:val="wsite-text"/>
        <w:vertAlign w:val="superscript"/>
      </w:rPr>
      <w:t>th</w:t>
    </w:r>
    <w:r w:rsidR="00E651C5">
      <w:rPr>
        <w:rStyle w:val="wsite-text"/>
      </w:rPr>
      <w:t xml:space="preserve"> Sep</w:t>
    </w:r>
    <w:r w:rsidR="007A0AE0">
      <w:rPr>
        <w:rStyle w:val="wsite-text"/>
      </w:rPr>
      <w:t xml:space="preserve"> </w:t>
    </w:r>
    <w:r>
      <w:rPr>
        <w:rStyle w:val="wsite-text"/>
      </w:rPr>
      <w:t xml:space="preserve">– </w:t>
    </w:r>
    <w:r w:rsidR="00E651C5">
      <w:rPr>
        <w:rStyle w:val="wsite-text"/>
      </w:rPr>
      <w:t>17</w:t>
    </w:r>
    <w:r w:rsidR="00E651C5" w:rsidRPr="00E651C5">
      <w:rPr>
        <w:rStyle w:val="wsite-text"/>
        <w:vertAlign w:val="superscript"/>
      </w:rPr>
      <w:t>th</w:t>
    </w:r>
    <w:r w:rsidR="00E651C5">
      <w:rPr>
        <w:rStyle w:val="wsite-text"/>
      </w:rPr>
      <w:t xml:space="preserve"> </w:t>
    </w:r>
    <w:r w:rsidR="00E651C5">
      <w:rPr>
        <w:rStyle w:val="wsite-text"/>
      </w:rPr>
      <w:t>Oct</w:t>
    </w:r>
    <w:r w:rsidR="00387FEF">
      <w:rPr>
        <w:rStyle w:val="wsite-text"/>
      </w:rPr>
      <w:t>,</w:t>
    </w:r>
    <w:bookmarkStart w:id="0" w:name="_GoBack"/>
    <w:bookmarkEnd w:id="0"/>
    <w:r>
      <w:rPr>
        <w:rStyle w:val="wsite-text"/>
      </w:rPr>
      <w:t xml:space="preserve"> </w:t>
    </w:r>
    <w:r w:rsidR="00A97109">
      <w:rPr>
        <w:rStyle w:val="wsite-text"/>
      </w:rPr>
      <w:t>20</w:t>
    </w:r>
    <w:r w:rsidR="00E651C5">
      <w:rPr>
        <w:rStyle w:val="wsite-text"/>
      </w:rPr>
      <w:t>22</w:t>
    </w:r>
    <w:r>
      <w:br/>
    </w:r>
    <w:r>
      <w:rPr>
        <w:rStyle w:val="wsite-text"/>
        <w:rFonts w:ascii="Cambria Math" w:hAnsi="Cambria Math" w:cs="Cambria Math"/>
      </w:rPr>
      <w:t>​</w:t>
    </w:r>
    <w:r>
      <w:rPr>
        <w:rStyle w:val="wsite-text"/>
      </w:rPr>
      <w:t>AB</w:t>
    </w:r>
    <w:r w:rsidR="007A0AE0">
      <w:rPr>
        <w:rStyle w:val="wsite-text"/>
      </w:rPr>
      <w:t>HAYA SCHOOL, HYDERABAD &amp; LAKNAVARAM LAKE</w:t>
    </w:r>
    <w:r>
      <w:rPr>
        <w:rStyle w:val="wsite-text"/>
      </w:rPr>
      <w:t xml:space="preserve"> </w:t>
    </w:r>
  </w:p>
  <w:p w:rsidR="005C0A29" w:rsidRPr="00F722DC" w:rsidRDefault="00A401AD" w:rsidP="00F722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109" w:rsidRDefault="00A971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67AF6"/>
    <w:multiLevelType w:val="hybridMultilevel"/>
    <w:tmpl w:val="148E0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5C3B68"/>
    <w:multiLevelType w:val="hybridMultilevel"/>
    <w:tmpl w:val="A11C1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EF"/>
    <w:rsid w:val="00025A4D"/>
    <w:rsid w:val="000D3269"/>
    <w:rsid w:val="001178D3"/>
    <w:rsid w:val="001F4206"/>
    <w:rsid w:val="002D232E"/>
    <w:rsid w:val="00387FEF"/>
    <w:rsid w:val="003B4AEA"/>
    <w:rsid w:val="004D305B"/>
    <w:rsid w:val="004F78C4"/>
    <w:rsid w:val="005F136D"/>
    <w:rsid w:val="007A0AE0"/>
    <w:rsid w:val="008431F1"/>
    <w:rsid w:val="009C17EF"/>
    <w:rsid w:val="009D4E38"/>
    <w:rsid w:val="00A22F5B"/>
    <w:rsid w:val="00A401AD"/>
    <w:rsid w:val="00A97109"/>
    <w:rsid w:val="00AF1FC0"/>
    <w:rsid w:val="00B1108D"/>
    <w:rsid w:val="00C81264"/>
    <w:rsid w:val="00CB2179"/>
    <w:rsid w:val="00E5438D"/>
    <w:rsid w:val="00E651C5"/>
    <w:rsid w:val="00ED26F8"/>
    <w:rsid w:val="00EE14C4"/>
    <w:rsid w:val="00F20640"/>
    <w:rsid w:val="00F722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477B"/>
  <w15:docId w15:val="{7DEDD820-5922-4D8F-BA35-A86E52E5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EF"/>
    <w:rPr>
      <w:rFonts w:eastAsiaTheme="minorEastAsia"/>
      <w:sz w:val="24"/>
      <w:szCs w:val="24"/>
    </w:rPr>
  </w:style>
  <w:style w:type="paragraph" w:styleId="Heading1">
    <w:name w:val="heading 1"/>
    <w:basedOn w:val="Normal"/>
    <w:next w:val="Normal"/>
    <w:link w:val="Heading1Char"/>
    <w:qFormat/>
    <w:rsid w:val="009C17EF"/>
    <w:pPr>
      <w:keepNext/>
      <w:tabs>
        <w:tab w:val="left" w:pos="-1440"/>
        <w:tab w:val="left" w:pos="-888"/>
        <w:tab w:val="left" w:pos="-240"/>
        <w:tab w:val="left" w:pos="0"/>
        <w:tab w:val="left" w:pos="240"/>
        <w:tab w:val="left" w:pos="7938"/>
        <w:tab w:val="left" w:pos="8880"/>
      </w:tabs>
      <w:suppressAutoHyphens/>
      <w:spacing w:before="240" w:after="120"/>
      <w:ind w:right="-45"/>
      <w:jc w:val="both"/>
      <w:outlineLvl w:val="0"/>
    </w:pPr>
    <w:rPr>
      <w:rFonts w:ascii="Times New Roman" w:eastAsia="Times New Roman" w:hAnsi="Times New Roman" w:cs="Times New Roman"/>
      <w:b/>
      <w:u w:val="single"/>
    </w:rPr>
  </w:style>
  <w:style w:type="paragraph" w:styleId="Heading2">
    <w:name w:val="heading 2"/>
    <w:basedOn w:val="Normal"/>
    <w:next w:val="Normal"/>
    <w:link w:val="Heading2Char"/>
    <w:uiPriority w:val="9"/>
    <w:unhideWhenUsed/>
    <w:qFormat/>
    <w:rsid w:val="009C17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7EF"/>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uiPriority w:val="9"/>
    <w:rsid w:val="009C17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17EF"/>
    <w:pPr>
      <w:ind w:left="720"/>
      <w:contextualSpacing/>
    </w:pPr>
  </w:style>
  <w:style w:type="character" w:styleId="Hyperlink">
    <w:name w:val="Hyperlink"/>
    <w:basedOn w:val="DefaultParagraphFont"/>
    <w:uiPriority w:val="99"/>
    <w:unhideWhenUsed/>
    <w:rsid w:val="009C17EF"/>
    <w:rPr>
      <w:color w:val="0000FF" w:themeColor="hyperlink"/>
      <w:u w:val="single"/>
    </w:rPr>
  </w:style>
  <w:style w:type="paragraph" w:styleId="Header">
    <w:name w:val="header"/>
    <w:basedOn w:val="Normal"/>
    <w:link w:val="HeaderChar"/>
    <w:uiPriority w:val="99"/>
    <w:unhideWhenUsed/>
    <w:rsid w:val="009C17EF"/>
    <w:pPr>
      <w:tabs>
        <w:tab w:val="center" w:pos="4320"/>
        <w:tab w:val="right" w:pos="8640"/>
      </w:tabs>
    </w:pPr>
  </w:style>
  <w:style w:type="character" w:customStyle="1" w:styleId="HeaderChar">
    <w:name w:val="Header Char"/>
    <w:basedOn w:val="DefaultParagraphFont"/>
    <w:link w:val="Header"/>
    <w:uiPriority w:val="99"/>
    <w:rsid w:val="009C17EF"/>
    <w:rPr>
      <w:rFonts w:eastAsiaTheme="minorEastAsia"/>
      <w:sz w:val="24"/>
      <w:szCs w:val="24"/>
    </w:rPr>
  </w:style>
  <w:style w:type="paragraph" w:styleId="Footer">
    <w:name w:val="footer"/>
    <w:basedOn w:val="Normal"/>
    <w:link w:val="FooterChar"/>
    <w:uiPriority w:val="99"/>
    <w:unhideWhenUsed/>
    <w:rsid w:val="009C17EF"/>
    <w:pPr>
      <w:tabs>
        <w:tab w:val="center" w:pos="4320"/>
        <w:tab w:val="right" w:pos="8640"/>
      </w:tabs>
    </w:pPr>
  </w:style>
  <w:style w:type="character" w:customStyle="1" w:styleId="FooterChar">
    <w:name w:val="Footer Char"/>
    <w:basedOn w:val="DefaultParagraphFont"/>
    <w:link w:val="Footer"/>
    <w:uiPriority w:val="99"/>
    <w:rsid w:val="009C17EF"/>
    <w:rPr>
      <w:rFonts w:eastAsiaTheme="minorEastAsia"/>
      <w:sz w:val="24"/>
      <w:szCs w:val="24"/>
    </w:rPr>
  </w:style>
  <w:style w:type="character" w:customStyle="1" w:styleId="wsite-text">
    <w:name w:val="wsite-text"/>
    <w:basedOn w:val="DefaultParagraphFont"/>
    <w:rsid w:val="009C1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Jayesh</cp:lastModifiedBy>
  <cp:revision>2</cp:revision>
  <dcterms:created xsi:type="dcterms:W3CDTF">2022-05-03T16:10:00Z</dcterms:created>
  <dcterms:modified xsi:type="dcterms:W3CDTF">2022-05-03T16:10:00Z</dcterms:modified>
</cp:coreProperties>
</file>